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55" w:rsidRDefault="00057355" w:rsidP="00057355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AP Stat- Chapter 7</w:t>
      </w:r>
      <w:r w:rsidRPr="00133A3F">
        <w:rPr>
          <w:rFonts w:ascii="Calibri" w:hAnsi="Calibri" w:cs="Calibri"/>
          <w:b/>
          <w:bCs/>
        </w:rPr>
        <w:t xml:space="preserve">- Correlation 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Worksheet 7B</w:t>
      </w: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/>
          <w:bCs/>
        </w:rPr>
        <w:t>NEED: Program CORR, group HYPOCORR</w:t>
      </w: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Ungroup HYPOCORR (you should get lists EXA1, EXA2, EXB1, EXB2, etc.)</w:t>
      </w:r>
    </w:p>
    <w:p w:rsidR="00057355" w:rsidRPr="00133A3F" w:rsidRDefault="00057355" w:rsidP="00057355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These lists are hypothetical exam scores, the same ones from the 2.1 worksheet</w:t>
      </w:r>
    </w:p>
    <w:p w:rsidR="00057355" w:rsidRPr="00133A3F" w:rsidRDefault="00057355" w:rsidP="00057355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Go to CATALOG (2</w:t>
      </w:r>
      <w:r w:rsidRPr="00133A3F">
        <w:rPr>
          <w:rFonts w:ascii="Calibri" w:hAnsi="Calibri" w:cs="Calibri"/>
          <w:bCs/>
          <w:vertAlign w:val="superscript"/>
        </w:rPr>
        <w:t>nd</w:t>
      </w:r>
      <w:r w:rsidRPr="00133A3F">
        <w:rPr>
          <w:rFonts w:ascii="Calibri" w:hAnsi="Calibri" w:cs="Calibri"/>
          <w:bCs/>
        </w:rPr>
        <w:t>, then 0 button) and hit the “D” button, then go to DIAGNOSTIC ON, hit ENTER, then ENTER again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Look back at the </w:t>
      </w:r>
      <w:proofErr w:type="spellStart"/>
      <w:r w:rsidRPr="00133A3F">
        <w:rPr>
          <w:rFonts w:ascii="Calibri" w:hAnsi="Calibri" w:cs="Calibri"/>
          <w:bCs/>
        </w:rPr>
        <w:t>scatterplots</w:t>
      </w:r>
      <w:proofErr w:type="spellEnd"/>
      <w:r w:rsidRPr="00133A3F">
        <w:rPr>
          <w:rFonts w:ascii="Calibri" w:hAnsi="Calibri" w:cs="Calibri"/>
          <w:bCs/>
        </w:rPr>
        <w:t xml:space="preserve"> from section 2.1 worksheet to see the graphs for Classes A-F.  Now compute the correlation for each graph, and fill in the correlation in the same table from before:</w:t>
      </w:r>
    </w:p>
    <w:tbl>
      <w:tblPr>
        <w:tblW w:w="6880" w:type="dxa"/>
        <w:tblInd w:w="1677" w:type="dxa"/>
        <w:tblCellMar>
          <w:left w:w="0" w:type="dxa"/>
          <w:right w:w="0" w:type="dxa"/>
        </w:tblCellMar>
        <w:tblLook w:val="04A0"/>
      </w:tblPr>
      <w:tblGrid>
        <w:gridCol w:w="1720"/>
        <w:gridCol w:w="1720"/>
        <w:gridCol w:w="1720"/>
        <w:gridCol w:w="1720"/>
      </w:tblGrid>
      <w:tr w:rsidR="00057355" w:rsidRPr="00133A3F" w:rsidTr="00841F59">
        <w:trPr>
          <w:trHeight w:val="48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Strong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Moderate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Weak</w:t>
            </w:r>
          </w:p>
        </w:tc>
      </w:tr>
      <w:tr w:rsidR="00057355" w:rsidRPr="00133A3F" w:rsidTr="00841F59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F</w:t>
            </w:r>
          </w:p>
        </w:tc>
      </w:tr>
      <w:tr w:rsidR="00057355" w:rsidRPr="00133A3F" w:rsidTr="00841F5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B</w:t>
            </w:r>
          </w:p>
        </w:tc>
      </w:tr>
    </w:tbl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Based on these results, what do you suspect is the largest value that a correlation coefficient can assume?  What do you suspect is the smallest value?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What types of </w:t>
      </w:r>
      <w:proofErr w:type="spellStart"/>
      <w:r w:rsidRPr="00133A3F">
        <w:rPr>
          <w:rFonts w:ascii="Calibri" w:hAnsi="Calibri" w:cs="Calibri"/>
          <w:bCs/>
        </w:rPr>
        <w:t>scatterplots</w:t>
      </w:r>
      <w:proofErr w:type="spellEnd"/>
      <w:r w:rsidRPr="00133A3F">
        <w:rPr>
          <w:rFonts w:ascii="Calibri" w:hAnsi="Calibri" w:cs="Calibri"/>
          <w:bCs/>
        </w:rPr>
        <w:t xml:space="preserve"> have the largest correlation coefficient?  Which have the smallest?  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How does the value of the correlation relate to the </w:t>
      </w:r>
      <w:r w:rsidRPr="00133A3F">
        <w:rPr>
          <w:rFonts w:ascii="Calibri" w:hAnsi="Calibri" w:cs="Calibri"/>
          <w:bCs/>
          <w:i/>
        </w:rPr>
        <w:t>direction</w:t>
      </w:r>
      <w:r w:rsidRPr="00133A3F">
        <w:rPr>
          <w:rFonts w:ascii="Calibri" w:hAnsi="Calibri" w:cs="Calibri"/>
          <w:bCs/>
        </w:rPr>
        <w:t xml:space="preserve"> of the association?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How does the value of the correlation relate to the </w:t>
      </w:r>
      <w:r w:rsidRPr="00133A3F">
        <w:rPr>
          <w:rFonts w:ascii="Calibri" w:hAnsi="Calibri" w:cs="Calibri"/>
          <w:bCs/>
          <w:i/>
        </w:rPr>
        <w:t>strength</w:t>
      </w:r>
      <w:r w:rsidRPr="00133A3F">
        <w:rPr>
          <w:rFonts w:ascii="Calibri" w:hAnsi="Calibri" w:cs="Calibri"/>
          <w:bCs/>
        </w:rPr>
        <w:t xml:space="preserve"> of the association?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Make a </w:t>
      </w:r>
      <w:proofErr w:type="spellStart"/>
      <w:r w:rsidRPr="00133A3F">
        <w:rPr>
          <w:rFonts w:ascii="Calibri" w:hAnsi="Calibri" w:cs="Calibri"/>
          <w:bCs/>
        </w:rPr>
        <w:t>scatterplot</w:t>
      </w:r>
      <w:proofErr w:type="spellEnd"/>
      <w:r w:rsidRPr="00133A3F">
        <w:rPr>
          <w:rFonts w:ascii="Calibri" w:hAnsi="Calibri" w:cs="Calibri"/>
          <w:bCs/>
        </w:rPr>
        <w:t xml:space="preserve"> relating the scores from Exam G (EXG1 = x-list, EXG2 = y-list).  Draw the graph below.  Does there seem to be any relationship between the scores?  Describe the </w:t>
      </w:r>
      <w:proofErr w:type="spellStart"/>
      <w:r w:rsidRPr="00133A3F">
        <w:rPr>
          <w:rFonts w:ascii="Calibri" w:hAnsi="Calibri" w:cs="Calibri"/>
          <w:bCs/>
        </w:rPr>
        <w:t>scatterplot</w:t>
      </w:r>
      <w:proofErr w:type="spellEnd"/>
      <w:r w:rsidRPr="00133A3F">
        <w:rPr>
          <w:rFonts w:ascii="Calibri" w:hAnsi="Calibri" w:cs="Calibri"/>
          <w:bCs/>
        </w:rPr>
        <w:t>.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Calculate the correlation for Class G.  Does its value surprise you?  What type of relationship does </w:t>
      </w:r>
      <w:r w:rsidRPr="00133A3F">
        <w:rPr>
          <w:rFonts w:ascii="Calibri" w:hAnsi="Calibri" w:cs="Calibri"/>
          <w:bCs/>
          <w:i/>
        </w:rPr>
        <w:t>r</w:t>
      </w:r>
      <w:r w:rsidRPr="00133A3F">
        <w:rPr>
          <w:rFonts w:ascii="Calibri" w:hAnsi="Calibri" w:cs="Calibri"/>
          <w:bCs/>
        </w:rPr>
        <w:t xml:space="preserve"> REALLY measure??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Calculate the correlation for Class G but switch the X and Y list.  What is it?   How does it compare to the original correlation?  What does this tell you?</w:t>
      </w: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br w:type="page"/>
      </w:r>
      <w:r w:rsidRPr="00133A3F">
        <w:rPr>
          <w:rFonts w:ascii="Calibri" w:hAnsi="Calibri" w:cs="Calibri"/>
          <w:bCs/>
        </w:rPr>
        <w:lastRenderedPageBreak/>
        <w:t xml:space="preserve">Make a </w:t>
      </w:r>
      <w:proofErr w:type="spellStart"/>
      <w:r w:rsidRPr="00133A3F">
        <w:rPr>
          <w:rFonts w:ascii="Calibri" w:hAnsi="Calibri" w:cs="Calibri"/>
          <w:bCs/>
        </w:rPr>
        <w:t>scatterplot</w:t>
      </w:r>
      <w:proofErr w:type="spellEnd"/>
      <w:r w:rsidRPr="00133A3F">
        <w:rPr>
          <w:rFonts w:ascii="Calibri" w:hAnsi="Calibri" w:cs="Calibri"/>
          <w:bCs/>
        </w:rPr>
        <w:t xml:space="preserve"> for Class H.  Sketch it below.  Do most of the observations seem to follow a linear pattern?  Are there any exceptions?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Make a </w:t>
      </w:r>
      <w:proofErr w:type="spellStart"/>
      <w:r w:rsidRPr="00133A3F">
        <w:rPr>
          <w:rFonts w:ascii="Calibri" w:hAnsi="Calibri" w:cs="Calibri"/>
          <w:bCs/>
        </w:rPr>
        <w:t>scatterplot</w:t>
      </w:r>
      <w:proofErr w:type="spellEnd"/>
      <w:r w:rsidRPr="00133A3F">
        <w:rPr>
          <w:rFonts w:ascii="Calibri" w:hAnsi="Calibri" w:cs="Calibri"/>
          <w:bCs/>
        </w:rPr>
        <w:t xml:space="preserve"> for Class I.  Do most of the observations seem to be scattered?  Are there any exceptions?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Calculate the correlation for Classes H and </w:t>
      </w:r>
      <w:proofErr w:type="gramStart"/>
      <w:r w:rsidRPr="00133A3F">
        <w:rPr>
          <w:rFonts w:ascii="Calibri" w:hAnsi="Calibri" w:cs="Calibri"/>
          <w:bCs/>
        </w:rPr>
        <w:t>I</w:t>
      </w:r>
      <w:proofErr w:type="gramEnd"/>
      <w:r w:rsidRPr="00133A3F">
        <w:rPr>
          <w:rFonts w:ascii="Calibri" w:hAnsi="Calibri" w:cs="Calibri"/>
          <w:bCs/>
        </w:rPr>
        <w:t>.  Write them below.   Does either of these correlations surprise you?  Why?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ind w:left="720"/>
        <w:rPr>
          <w:rFonts w:ascii="Calibri" w:hAnsi="Calibri" w:cs="Calibri"/>
          <w:bCs/>
          <w:i/>
        </w:rPr>
      </w:pPr>
      <w:r w:rsidRPr="00133A3F">
        <w:rPr>
          <w:rFonts w:ascii="Calibri" w:hAnsi="Calibri" w:cs="Calibri"/>
          <w:bCs/>
          <w:i/>
        </w:rPr>
        <w:t xml:space="preserve">Class H = </w:t>
      </w:r>
      <w:r w:rsidRPr="00133A3F">
        <w:rPr>
          <w:rFonts w:ascii="Calibri" w:hAnsi="Calibri" w:cs="Calibri"/>
          <w:bCs/>
          <w:i/>
        </w:rPr>
        <w:tab/>
      </w:r>
      <w:r w:rsidRPr="00133A3F">
        <w:rPr>
          <w:rFonts w:ascii="Calibri" w:hAnsi="Calibri" w:cs="Calibri"/>
          <w:bCs/>
          <w:i/>
        </w:rPr>
        <w:tab/>
      </w:r>
      <w:r w:rsidRPr="00133A3F">
        <w:rPr>
          <w:rFonts w:ascii="Calibri" w:hAnsi="Calibri" w:cs="Calibri"/>
          <w:bCs/>
          <w:i/>
        </w:rPr>
        <w:tab/>
        <w:t xml:space="preserve">Class I = 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Remove the outlier for Class H (be sure to remove the coordinates from both the X and Y lists).  Recalculate the correlation, and write it below.  How has it changed?</w:t>
      </w:r>
    </w:p>
    <w:p w:rsidR="00057355" w:rsidRPr="00133A3F" w:rsidRDefault="00057355" w:rsidP="00057355">
      <w:pPr>
        <w:spacing w:after="0"/>
        <w:ind w:left="720"/>
        <w:rPr>
          <w:rFonts w:ascii="Calibri" w:hAnsi="Calibri" w:cs="Calibri"/>
          <w:bCs/>
          <w:i/>
        </w:rPr>
      </w:pPr>
      <w:r w:rsidRPr="00133A3F">
        <w:rPr>
          <w:rFonts w:ascii="Calibri" w:hAnsi="Calibri" w:cs="Calibri"/>
          <w:bCs/>
          <w:i/>
        </w:rPr>
        <w:t xml:space="preserve">Class H = </w:t>
      </w: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Remove the outlier for Class I.  Recalculate the correlation, and write it below.  How has it changed?</w:t>
      </w:r>
    </w:p>
    <w:p w:rsidR="00057355" w:rsidRPr="00133A3F" w:rsidRDefault="00057355" w:rsidP="00057355">
      <w:pPr>
        <w:spacing w:after="0"/>
        <w:ind w:left="720"/>
        <w:rPr>
          <w:rFonts w:ascii="Calibri" w:hAnsi="Calibri" w:cs="Calibri"/>
          <w:bCs/>
          <w:i/>
        </w:rPr>
      </w:pPr>
      <w:r w:rsidRPr="00133A3F">
        <w:rPr>
          <w:rFonts w:ascii="Calibri" w:hAnsi="Calibri" w:cs="Calibri"/>
          <w:bCs/>
          <w:i/>
        </w:rPr>
        <w:t>Class I =</w:t>
      </w: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Based on your analysis of Classes H and I, would you say that the correlation coefficient is </w:t>
      </w:r>
      <w:r w:rsidRPr="00133A3F">
        <w:rPr>
          <w:rFonts w:ascii="Calibri" w:hAnsi="Calibri" w:cs="Calibri"/>
          <w:bCs/>
          <w:i/>
        </w:rPr>
        <w:t xml:space="preserve">resistant </w:t>
      </w:r>
      <w:r w:rsidRPr="00133A3F">
        <w:rPr>
          <w:rFonts w:ascii="Calibri" w:hAnsi="Calibri" w:cs="Calibri"/>
          <w:bCs/>
        </w:rPr>
        <w:t xml:space="preserve">measure of association?  Or </w:t>
      </w:r>
      <w:r w:rsidRPr="00133A3F">
        <w:rPr>
          <w:rFonts w:ascii="Calibri" w:hAnsi="Calibri" w:cs="Calibri"/>
          <w:bCs/>
          <w:i/>
        </w:rPr>
        <w:t>non-resistant</w:t>
      </w:r>
      <w:r w:rsidRPr="00133A3F">
        <w:rPr>
          <w:rFonts w:ascii="Calibri" w:hAnsi="Calibri" w:cs="Calibri"/>
          <w:bCs/>
        </w:rPr>
        <w:t>?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Make a </w:t>
      </w:r>
      <w:proofErr w:type="spellStart"/>
      <w:r w:rsidRPr="00133A3F">
        <w:rPr>
          <w:rFonts w:ascii="Calibri" w:hAnsi="Calibri" w:cs="Calibri"/>
          <w:bCs/>
        </w:rPr>
        <w:t>scatterplot</w:t>
      </w:r>
      <w:proofErr w:type="spellEnd"/>
      <w:r w:rsidRPr="00133A3F">
        <w:rPr>
          <w:rFonts w:ascii="Calibri" w:hAnsi="Calibri" w:cs="Calibri"/>
          <w:bCs/>
        </w:rPr>
        <w:t xml:space="preserve"> for Class J.  Describe what the plot reveals about the relationship between exam scores (describe the plot).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Calculate the correlation for Class J.  Does this value surprise you?  How?</w:t>
      </w:r>
    </w:p>
    <w:p w:rsidR="00057355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9A5B3D" w:rsidRDefault="009A5B3D" w:rsidP="00057355">
      <w:pPr>
        <w:spacing w:after="0"/>
      </w:pPr>
    </w:p>
    <w:sectPr w:rsidR="009A5B3D" w:rsidSect="0005735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423D0"/>
    <w:multiLevelType w:val="hybridMultilevel"/>
    <w:tmpl w:val="65DC1E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2360E"/>
    <w:multiLevelType w:val="hybridMultilevel"/>
    <w:tmpl w:val="28F258BE"/>
    <w:lvl w:ilvl="0" w:tplc="6598D878">
      <w:start w:val="2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7355"/>
    <w:rsid w:val="00021DF8"/>
    <w:rsid w:val="00057355"/>
    <w:rsid w:val="001A103F"/>
    <w:rsid w:val="002757AE"/>
    <w:rsid w:val="003240B2"/>
    <w:rsid w:val="00403B61"/>
    <w:rsid w:val="0067329E"/>
    <w:rsid w:val="006E205B"/>
    <w:rsid w:val="00836BE8"/>
    <w:rsid w:val="009A5B3D"/>
    <w:rsid w:val="00A45688"/>
    <w:rsid w:val="00A56008"/>
    <w:rsid w:val="00A729F1"/>
    <w:rsid w:val="00AA6306"/>
    <w:rsid w:val="00AD4A53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Company>Central Bucks School District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2011-02-14T14:11:00Z</dcterms:created>
  <dcterms:modified xsi:type="dcterms:W3CDTF">2011-02-14T14:12:00Z</dcterms:modified>
</cp:coreProperties>
</file>